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55E0">
      <w:pPr>
        <w:jc w:val="center"/>
        <w:rPr>
          <w:rFonts w:ascii="Verdana" w:hAnsi="Verdana"/>
          <w:b/>
        </w:rPr>
      </w:pPr>
    </w:p>
    <w:p w14:paraId="3040D7D5">
      <w:pPr>
        <w:jc w:val="center"/>
        <w:rPr>
          <w:rFonts w:ascii="Verdana" w:hAnsi="Verdana"/>
          <w:b/>
        </w:rPr>
      </w:pPr>
    </w:p>
    <w:p w14:paraId="06161A0C">
      <w:pPr>
        <w:jc w:val="center"/>
        <w:rPr>
          <w:rFonts w:ascii="Verdana" w:hAnsi="Verdana"/>
          <w:b/>
        </w:rPr>
      </w:pPr>
    </w:p>
    <w:p w14:paraId="46095548">
      <w:pPr>
        <w:jc w:val="center"/>
        <w:rPr>
          <w:rFonts w:ascii="Book Antiqua" w:hAnsi="Book Antiqua"/>
          <w:b/>
          <w:sz w:val="40"/>
          <w:szCs w:val="40"/>
        </w:rPr>
      </w:pPr>
      <w:r>
        <w:rPr>
          <w:rFonts w:ascii="Book Antiqua" w:hAnsi="Book Antiqua"/>
          <w:b/>
          <w:sz w:val="40"/>
          <w:szCs w:val="40"/>
        </w:rPr>
        <w:t>Institute of Space Technology</w:t>
      </w:r>
    </w:p>
    <w:p w14:paraId="6F197C00">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6C4D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3FB70BD4">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780133FD">
      <w:pPr>
        <w:autoSpaceDE w:val="0"/>
        <w:autoSpaceDN w:val="0"/>
        <w:adjustRightInd w:val="0"/>
        <w:jc w:val="center"/>
        <w:rPr>
          <w:rFonts w:ascii="Arial" w:hAnsi="Arial" w:cs="Arial"/>
          <w:b/>
          <w:bCs/>
          <w:sz w:val="20"/>
          <w:szCs w:val="20"/>
          <w:u w:val="single"/>
        </w:rPr>
      </w:pPr>
    </w:p>
    <w:p w14:paraId="61345B88">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30A85C87">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0818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5F28501">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03E548A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0E21584F">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30458B2B">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706B479E">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3F179E16">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356A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C384C29">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56CE82FB">
            <w:pPr>
              <w:rPr>
                <w:rFonts w:ascii="Arial" w:hAnsi="Arial" w:cs="Arial"/>
                <w:sz w:val="22"/>
                <w:szCs w:val="22"/>
              </w:rPr>
            </w:pPr>
            <w:r>
              <w:rPr>
                <w:rFonts w:ascii="Arial" w:hAnsi="Arial" w:cs="Arial"/>
                <w:sz w:val="22"/>
                <w:szCs w:val="22"/>
              </w:rPr>
              <w:t>RFQ-2324-00</w:t>
            </w:r>
            <w:r>
              <w:rPr>
                <w:rFonts w:hint="default" w:ascii="Arial" w:hAnsi="Arial" w:cs="Arial"/>
                <w:sz w:val="22"/>
                <w:szCs w:val="22"/>
                <w:lang w:val="en-US"/>
              </w:rPr>
              <w:t>190</w:t>
            </w:r>
            <w:r>
              <w:rPr>
                <w:rFonts w:ascii="Arial" w:hAnsi="Arial" w:cs="Arial"/>
                <w:sz w:val="22"/>
                <w:szCs w:val="22"/>
              </w:rPr>
              <w:t>-L</w:t>
            </w:r>
          </w:p>
        </w:tc>
        <w:tc>
          <w:tcPr>
            <w:tcW w:w="3099" w:type="dxa"/>
            <w:vAlign w:val="center"/>
          </w:tcPr>
          <w:p w14:paraId="4B83B8F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Photo Copier</w:t>
            </w:r>
          </w:p>
        </w:tc>
        <w:tc>
          <w:tcPr>
            <w:tcW w:w="1269" w:type="dxa"/>
            <w:vAlign w:val="center"/>
          </w:tcPr>
          <w:p w14:paraId="175BB72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1-No</w:t>
            </w:r>
          </w:p>
        </w:tc>
        <w:tc>
          <w:tcPr>
            <w:tcW w:w="1572" w:type="dxa"/>
            <w:vAlign w:val="center"/>
          </w:tcPr>
          <w:p w14:paraId="348DD0FF">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09</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2024</w:t>
            </w:r>
          </w:p>
        </w:tc>
        <w:tc>
          <w:tcPr>
            <w:tcW w:w="1350" w:type="dxa"/>
            <w:vAlign w:val="center"/>
          </w:tcPr>
          <w:p w14:paraId="3F979636">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221C5924">
      <w:pPr>
        <w:autoSpaceDE w:val="0"/>
        <w:autoSpaceDN w:val="0"/>
        <w:adjustRightInd w:val="0"/>
        <w:rPr>
          <w:rFonts w:ascii="Arial" w:hAnsi="Arial" w:cs="Arial"/>
          <w:sz w:val="20"/>
          <w:szCs w:val="20"/>
        </w:rPr>
      </w:pPr>
    </w:p>
    <w:p w14:paraId="34946CA8">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3D1933CF">
      <w:pPr>
        <w:autoSpaceDE w:val="0"/>
        <w:autoSpaceDN w:val="0"/>
        <w:adjustRightInd w:val="0"/>
        <w:jc w:val="both"/>
        <w:rPr>
          <w:rFonts w:ascii="Arial" w:hAnsi="Arial" w:cs="Arial"/>
          <w:sz w:val="20"/>
          <w:szCs w:val="20"/>
        </w:rPr>
      </w:pPr>
    </w:p>
    <w:p w14:paraId="0AE570AE">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w:t>
      </w:r>
      <w:bookmarkStart w:id="0" w:name="_GoBack"/>
      <w:bookmarkEnd w:id="0"/>
      <w:r>
        <w:rPr>
          <w:rFonts w:ascii="Arial" w:hAnsi="Arial" w:cs="Arial"/>
          <w:sz w:val="20"/>
          <w:szCs w:val="20"/>
        </w:rPr>
        <w:t xml:space="preserve">lable on PPRA website at www.ppra.org.pk. </w:t>
      </w:r>
    </w:p>
    <w:p w14:paraId="1F208CF1">
      <w:pPr>
        <w:autoSpaceDE w:val="0"/>
        <w:autoSpaceDN w:val="0"/>
        <w:adjustRightInd w:val="0"/>
        <w:jc w:val="both"/>
        <w:rPr>
          <w:rFonts w:ascii="Arial" w:hAnsi="Arial" w:cs="Arial"/>
          <w:sz w:val="20"/>
          <w:szCs w:val="20"/>
        </w:rPr>
      </w:pPr>
    </w:p>
    <w:p w14:paraId="3ECBC933">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2AF28697">
      <w:pPr>
        <w:autoSpaceDE w:val="0"/>
        <w:autoSpaceDN w:val="0"/>
        <w:adjustRightInd w:val="0"/>
        <w:jc w:val="both"/>
        <w:rPr>
          <w:rFonts w:ascii="Arial" w:hAnsi="Arial" w:cs="Arial"/>
          <w:sz w:val="18"/>
          <w:szCs w:val="18"/>
        </w:rPr>
      </w:pPr>
    </w:p>
    <w:p w14:paraId="35221943">
      <w:pPr>
        <w:autoSpaceDE w:val="0"/>
        <w:autoSpaceDN w:val="0"/>
        <w:adjustRightInd w:val="0"/>
        <w:jc w:val="both"/>
        <w:rPr>
          <w:rFonts w:ascii="Arial" w:hAnsi="Arial" w:cs="Arial"/>
          <w:b/>
          <w:bCs/>
          <w:sz w:val="18"/>
          <w:szCs w:val="18"/>
        </w:rPr>
      </w:pPr>
    </w:p>
    <w:p w14:paraId="782FE0F9">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3B50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5FD6B527">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Additional</w:t>
            </w:r>
            <w:r>
              <w:rPr>
                <w:rFonts w:ascii="Arial" w:hAnsi="Arial" w:cs="Arial"/>
                <w:b/>
                <w:bCs/>
                <w:sz w:val="20"/>
                <w:szCs w:val="18"/>
              </w:rPr>
              <w:t xml:space="preserve"> Director (Procurement) </w:t>
            </w:r>
          </w:p>
          <w:p w14:paraId="4AF08D62">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096CB7E1">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2AD6ECF6">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5538</w:t>
            </w:r>
            <w:r>
              <w:rPr>
                <w:rFonts w:ascii="Arial" w:hAnsi="Arial" w:cs="Arial"/>
                <w:b/>
                <w:sz w:val="20"/>
                <w:szCs w:val="20"/>
              </w:rPr>
              <w:t xml:space="preserve"> </w:t>
            </w:r>
          </w:p>
          <w:p w14:paraId="124D5204">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0C63E4ED">
      <w:pPr>
        <w:rPr>
          <w:sz w:val="20"/>
          <w:szCs w:val="20"/>
        </w:rPr>
      </w:pPr>
    </w:p>
    <w:p w14:paraId="259818F6">
      <w:pPr>
        <w:spacing w:after="160" w:line="259" w:lineRule="auto"/>
        <w:rPr>
          <w:rFonts w:ascii="Verdana" w:hAnsi="Verdana"/>
        </w:rPr>
      </w:pPr>
    </w:p>
    <w:p w14:paraId="0EE6DBCA">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5EBF825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3F765F1">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E455D"/>
    <w:rsid w:val="001F43D3"/>
    <w:rsid w:val="0023582F"/>
    <w:rsid w:val="0027130C"/>
    <w:rsid w:val="002C3083"/>
    <w:rsid w:val="0039359C"/>
    <w:rsid w:val="003A5C5D"/>
    <w:rsid w:val="00470B77"/>
    <w:rsid w:val="004B3E9A"/>
    <w:rsid w:val="004E497D"/>
    <w:rsid w:val="00524B6D"/>
    <w:rsid w:val="00537D16"/>
    <w:rsid w:val="005A2DFB"/>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1E6C1577"/>
    <w:rsid w:val="319331E3"/>
    <w:rsid w:val="31F75486"/>
    <w:rsid w:val="36C108E2"/>
    <w:rsid w:val="38D75A4F"/>
    <w:rsid w:val="3EC03881"/>
    <w:rsid w:val="4FE33B1E"/>
    <w:rsid w:val="50B079EF"/>
    <w:rsid w:val="51E15B62"/>
    <w:rsid w:val="570E3261"/>
    <w:rsid w:val="5AFE4640"/>
    <w:rsid w:val="67B37756"/>
    <w:rsid w:val="68FE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1</Pages>
  <Words>273</Words>
  <Characters>1558</Characters>
  <Lines>12</Lines>
  <Paragraphs>3</Paragraphs>
  <TotalTime>4</TotalTime>
  <ScaleCrop>false</ScaleCrop>
  <LinksUpToDate>false</LinksUpToDate>
  <CharactersWithSpaces>1828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2024-01-12T05:39:00Z</dcterms:created>
  <dc:creator>PROC JE-II (Muhammad Athar Yousaf)</dc:creator>
  <cp:lastModifiedBy>user</cp:lastModifiedBy>
  <cp:lastPrinted>2024-01-12T04:41:00Z</cp:lastPrinted>
  <dcterms:modified xsi:type="dcterms:W3CDTF">2024-07-24T05:35:52Z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D90C72C3367443BDA3DBD57984DF0FD0_12</vt:lpwstr>
  </property>
</Properties>
</file>